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3"/>
        <w:gridCol w:w="2640"/>
        <w:gridCol w:w="3661"/>
      </w:tblGrid>
      <w:tr w:rsidR="009710F9" w:rsidRPr="009710F9" w14:paraId="2686F487" w14:textId="77777777" w:rsidTr="009710F9">
        <w:tc>
          <w:tcPr>
            <w:tcW w:w="2193" w:type="dxa"/>
          </w:tcPr>
          <w:p w14:paraId="51EB347D" w14:textId="77777777" w:rsidR="009710F9" w:rsidRPr="009710F9" w:rsidRDefault="009710F9" w:rsidP="009710F9">
            <w:pPr>
              <w:jc w:val="center"/>
              <w:rPr>
                <w:b/>
                <w:bCs/>
                <w:u w:val="single"/>
              </w:rPr>
            </w:pPr>
            <w:r w:rsidRPr="009710F9">
              <w:rPr>
                <w:b/>
                <w:bCs/>
                <w:u w:val="single"/>
              </w:rPr>
              <w:t>Fecha</w:t>
            </w:r>
          </w:p>
        </w:tc>
        <w:tc>
          <w:tcPr>
            <w:tcW w:w="2640" w:type="dxa"/>
          </w:tcPr>
          <w:p w14:paraId="47496E03" w14:textId="77777777" w:rsidR="009710F9" w:rsidRPr="009710F9" w:rsidRDefault="009710F9" w:rsidP="009710F9">
            <w:pPr>
              <w:jc w:val="center"/>
              <w:rPr>
                <w:b/>
                <w:bCs/>
                <w:u w:val="single"/>
              </w:rPr>
            </w:pPr>
            <w:r w:rsidRPr="009710F9">
              <w:rPr>
                <w:b/>
                <w:bCs/>
                <w:u w:val="single"/>
              </w:rPr>
              <w:t>Norma</w:t>
            </w:r>
          </w:p>
        </w:tc>
        <w:tc>
          <w:tcPr>
            <w:tcW w:w="3661" w:type="dxa"/>
          </w:tcPr>
          <w:p w14:paraId="670E3152" w14:textId="77777777" w:rsidR="009710F9" w:rsidRPr="009710F9" w:rsidRDefault="009710F9" w:rsidP="009710F9">
            <w:pPr>
              <w:pStyle w:val="Prrafodelista"/>
              <w:jc w:val="center"/>
              <w:rPr>
                <w:b/>
                <w:bCs/>
                <w:u w:val="single"/>
              </w:rPr>
            </w:pPr>
            <w:r w:rsidRPr="009710F9">
              <w:rPr>
                <w:b/>
                <w:bCs/>
                <w:u w:val="single"/>
              </w:rPr>
              <w:t>Contenido</w:t>
            </w:r>
          </w:p>
        </w:tc>
      </w:tr>
      <w:tr w:rsidR="009E4F2A" w14:paraId="67F045F8" w14:textId="77777777" w:rsidTr="009710F9">
        <w:tc>
          <w:tcPr>
            <w:tcW w:w="2193" w:type="dxa"/>
          </w:tcPr>
          <w:p w14:paraId="38FEC7E9" w14:textId="5166E4C1" w:rsidR="009E4F2A" w:rsidRDefault="009E4F2A" w:rsidP="009E4F2A">
            <w:r>
              <w:t>11/03/2020</w:t>
            </w:r>
          </w:p>
        </w:tc>
        <w:tc>
          <w:tcPr>
            <w:tcW w:w="2640" w:type="dxa"/>
          </w:tcPr>
          <w:p w14:paraId="2147F64F" w14:textId="2633303E" w:rsidR="009E4F2A" w:rsidRDefault="009E4F2A" w:rsidP="009E4F2A">
            <w:r>
              <w:t>Acordada 3/</w:t>
            </w:r>
            <w:proofErr w:type="gramStart"/>
            <w:r>
              <w:t>2020  CSJN</w:t>
            </w:r>
            <w:proofErr w:type="gramEnd"/>
            <w:r>
              <w:t xml:space="preserve"> </w:t>
            </w:r>
          </w:p>
        </w:tc>
        <w:tc>
          <w:tcPr>
            <w:tcW w:w="3661" w:type="dxa"/>
          </w:tcPr>
          <w:p w14:paraId="60C1052C" w14:textId="354C61B9" w:rsidR="009E4F2A" w:rsidRDefault="002E507C" w:rsidP="009E4F2A">
            <w:pPr>
              <w:jc w:val="both"/>
            </w:pPr>
            <w:r>
              <w:object w:dxaOrig="1501" w:dyaOrig="811" w14:anchorId="4E4DC3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0.5pt" o:ole="">
                  <v:imagedata r:id="rId5" o:title=""/>
                </v:shape>
                <o:OLEObject Type="Embed" ProgID="Package" ShapeID="_x0000_i1025" DrawAspect="Content" ObjectID="_1649767271" r:id="rId6"/>
              </w:object>
            </w:r>
          </w:p>
        </w:tc>
      </w:tr>
      <w:tr w:rsidR="009E4F2A" w14:paraId="349B4854" w14:textId="77777777" w:rsidTr="009710F9">
        <w:tc>
          <w:tcPr>
            <w:tcW w:w="2193" w:type="dxa"/>
          </w:tcPr>
          <w:p w14:paraId="225F9B70" w14:textId="77777777" w:rsidR="009E4F2A" w:rsidRDefault="009E4F2A" w:rsidP="009E4F2A">
            <w:r>
              <w:t>16/03/2020</w:t>
            </w:r>
          </w:p>
        </w:tc>
        <w:tc>
          <w:tcPr>
            <w:tcW w:w="2640" w:type="dxa"/>
          </w:tcPr>
          <w:p w14:paraId="48DADA99" w14:textId="77777777" w:rsidR="009E4F2A" w:rsidRDefault="009E4F2A" w:rsidP="009E4F2A">
            <w:r>
              <w:t>Acordada 4/</w:t>
            </w:r>
            <w:proofErr w:type="gramStart"/>
            <w:r>
              <w:t>2020  CSJN</w:t>
            </w:r>
            <w:proofErr w:type="gramEnd"/>
            <w:r>
              <w:t xml:space="preserve"> </w:t>
            </w:r>
          </w:p>
        </w:tc>
        <w:tc>
          <w:tcPr>
            <w:tcW w:w="3661" w:type="dxa"/>
          </w:tcPr>
          <w:p w14:paraId="0F01014B" w14:textId="0416E466" w:rsidR="009E4F2A" w:rsidRDefault="00D45247" w:rsidP="009E4F2A">
            <w:pPr>
              <w:jc w:val="both"/>
            </w:pPr>
            <w:r>
              <w:object w:dxaOrig="1501" w:dyaOrig="811" w14:anchorId="7D44D88A">
                <v:shape id="_x0000_i1026" type="#_x0000_t75" style="width:75pt;height:40.5pt" o:ole="">
                  <v:imagedata r:id="rId7" o:title=""/>
                </v:shape>
                <o:OLEObject Type="Embed" ProgID="Package" ShapeID="_x0000_i1026" DrawAspect="Content" ObjectID="_1649767272" r:id="rId8"/>
              </w:object>
            </w:r>
          </w:p>
        </w:tc>
      </w:tr>
      <w:tr w:rsidR="009E4F2A" w14:paraId="1DC79F2B" w14:textId="77777777" w:rsidTr="009710F9">
        <w:tc>
          <w:tcPr>
            <w:tcW w:w="2193" w:type="dxa"/>
          </w:tcPr>
          <w:p w14:paraId="44328D31" w14:textId="77777777" w:rsidR="009E4F2A" w:rsidRDefault="009E4F2A" w:rsidP="009E4F2A">
            <w:r>
              <w:t>19/03/2020</w:t>
            </w:r>
          </w:p>
        </w:tc>
        <w:tc>
          <w:tcPr>
            <w:tcW w:w="2640" w:type="dxa"/>
          </w:tcPr>
          <w:p w14:paraId="625F6000" w14:textId="77777777" w:rsidR="009E4F2A" w:rsidRDefault="009E4F2A" w:rsidP="009E4F2A">
            <w:r>
              <w:t>Acordada 5/</w:t>
            </w:r>
            <w:proofErr w:type="gramStart"/>
            <w:r>
              <w:t>2020  CSJN</w:t>
            </w:r>
            <w:proofErr w:type="gramEnd"/>
          </w:p>
        </w:tc>
        <w:tc>
          <w:tcPr>
            <w:tcW w:w="3661" w:type="dxa"/>
          </w:tcPr>
          <w:p w14:paraId="7FF2B99C" w14:textId="57B827FB" w:rsidR="009E4F2A" w:rsidRDefault="00D45247" w:rsidP="009E4F2A">
            <w:r>
              <w:object w:dxaOrig="1501" w:dyaOrig="811" w14:anchorId="4EE2BFC5">
                <v:shape id="_x0000_i1027" type="#_x0000_t75" style="width:75pt;height:40.5pt" o:ole="">
                  <v:imagedata r:id="rId9" o:title=""/>
                </v:shape>
                <o:OLEObject Type="Embed" ProgID="Package" ShapeID="_x0000_i1027" DrawAspect="Content" ObjectID="_1649767273" r:id="rId10"/>
              </w:object>
            </w:r>
          </w:p>
        </w:tc>
      </w:tr>
      <w:tr w:rsidR="009E4F2A" w14:paraId="22C76C88" w14:textId="77777777" w:rsidTr="009710F9">
        <w:tc>
          <w:tcPr>
            <w:tcW w:w="2193" w:type="dxa"/>
          </w:tcPr>
          <w:p w14:paraId="0E31F417" w14:textId="77777777" w:rsidR="009E4F2A" w:rsidRDefault="009E4F2A" w:rsidP="009E4F2A">
            <w:r>
              <w:t>20/03/2020</w:t>
            </w:r>
          </w:p>
        </w:tc>
        <w:tc>
          <w:tcPr>
            <w:tcW w:w="2640" w:type="dxa"/>
          </w:tcPr>
          <w:p w14:paraId="2D6DC410" w14:textId="77777777" w:rsidR="009E4F2A" w:rsidRDefault="009E4F2A" w:rsidP="009E4F2A">
            <w:r>
              <w:t>Acordada 6/</w:t>
            </w:r>
            <w:proofErr w:type="gramStart"/>
            <w:r>
              <w:t>2020  CSJN</w:t>
            </w:r>
            <w:proofErr w:type="gramEnd"/>
            <w:r>
              <w:t xml:space="preserve"> </w:t>
            </w:r>
          </w:p>
        </w:tc>
        <w:tc>
          <w:tcPr>
            <w:tcW w:w="3661" w:type="dxa"/>
          </w:tcPr>
          <w:p w14:paraId="67076C02" w14:textId="2A3A9DC0" w:rsidR="009E4F2A" w:rsidRDefault="00D45247" w:rsidP="009E4F2A">
            <w:r>
              <w:object w:dxaOrig="1501" w:dyaOrig="811" w14:anchorId="25C29AA7">
                <v:shape id="_x0000_i1028" type="#_x0000_t75" style="width:75pt;height:40.5pt" o:ole="">
                  <v:imagedata r:id="rId11" o:title=""/>
                </v:shape>
                <o:OLEObject Type="Embed" ProgID="Package" ShapeID="_x0000_i1028" DrawAspect="Content" ObjectID="_1649767274" r:id="rId12"/>
              </w:object>
            </w:r>
          </w:p>
        </w:tc>
      </w:tr>
      <w:tr w:rsidR="009E4F2A" w14:paraId="61F40227" w14:textId="77777777" w:rsidTr="009710F9">
        <w:tc>
          <w:tcPr>
            <w:tcW w:w="2193" w:type="dxa"/>
          </w:tcPr>
          <w:p w14:paraId="579B7525" w14:textId="77777777" w:rsidR="009E4F2A" w:rsidRDefault="009E4F2A" w:rsidP="009E4F2A">
            <w:r>
              <w:t>20/03/2020</w:t>
            </w:r>
          </w:p>
        </w:tc>
        <w:tc>
          <w:tcPr>
            <w:tcW w:w="2640" w:type="dxa"/>
          </w:tcPr>
          <w:p w14:paraId="01EA012F" w14:textId="77777777" w:rsidR="009E4F2A" w:rsidRDefault="009E4F2A" w:rsidP="009E4F2A">
            <w:r>
              <w:t>Acordada 7/</w:t>
            </w:r>
            <w:proofErr w:type="gramStart"/>
            <w:r>
              <w:t>2020  CSJN</w:t>
            </w:r>
            <w:proofErr w:type="gramEnd"/>
          </w:p>
        </w:tc>
        <w:tc>
          <w:tcPr>
            <w:tcW w:w="3661" w:type="dxa"/>
          </w:tcPr>
          <w:p w14:paraId="093C1B67" w14:textId="1DB63CFF" w:rsidR="009E4F2A" w:rsidRDefault="00D45247" w:rsidP="009E4F2A">
            <w:r>
              <w:object w:dxaOrig="1501" w:dyaOrig="811" w14:anchorId="734ED4FB">
                <v:shape id="_x0000_i1029" type="#_x0000_t75" style="width:75pt;height:40.5pt" o:ole="">
                  <v:imagedata r:id="rId13" o:title=""/>
                </v:shape>
                <o:OLEObject Type="Embed" ProgID="Package" ShapeID="_x0000_i1029" DrawAspect="Content" ObjectID="_1649767275" r:id="rId14"/>
              </w:object>
            </w:r>
          </w:p>
        </w:tc>
      </w:tr>
      <w:tr w:rsidR="009E4F2A" w14:paraId="7F06B93D" w14:textId="77777777" w:rsidTr="009710F9">
        <w:tc>
          <w:tcPr>
            <w:tcW w:w="2193" w:type="dxa"/>
          </w:tcPr>
          <w:p w14:paraId="69038ACA" w14:textId="77777777" w:rsidR="009E4F2A" w:rsidRDefault="009E4F2A" w:rsidP="009E4F2A">
            <w:r>
              <w:t>01/04/2020</w:t>
            </w:r>
          </w:p>
        </w:tc>
        <w:tc>
          <w:tcPr>
            <w:tcW w:w="2640" w:type="dxa"/>
          </w:tcPr>
          <w:p w14:paraId="47F0693C" w14:textId="77777777" w:rsidR="009E4F2A" w:rsidRDefault="009E4F2A" w:rsidP="009E4F2A">
            <w:r>
              <w:t>Acordada 8/2020</w:t>
            </w:r>
          </w:p>
        </w:tc>
        <w:tc>
          <w:tcPr>
            <w:tcW w:w="3661" w:type="dxa"/>
          </w:tcPr>
          <w:p w14:paraId="6D01F451" w14:textId="5D1C00D8" w:rsidR="009E4F2A" w:rsidRDefault="00D45247" w:rsidP="009E4F2A">
            <w:r>
              <w:object w:dxaOrig="1501" w:dyaOrig="811" w14:anchorId="16595190">
                <v:shape id="_x0000_i1030" type="#_x0000_t75" style="width:75pt;height:40.5pt" o:ole="">
                  <v:imagedata r:id="rId15" o:title=""/>
                </v:shape>
                <o:OLEObject Type="Embed" ProgID="Package" ShapeID="_x0000_i1030" DrawAspect="Content" ObjectID="_1649767276" r:id="rId16"/>
              </w:object>
            </w:r>
          </w:p>
        </w:tc>
      </w:tr>
      <w:tr w:rsidR="009E4F2A" w14:paraId="64C04389" w14:textId="77777777" w:rsidTr="009710F9">
        <w:tc>
          <w:tcPr>
            <w:tcW w:w="2193" w:type="dxa"/>
          </w:tcPr>
          <w:p w14:paraId="3FFD5611" w14:textId="77777777" w:rsidR="009E4F2A" w:rsidRDefault="009E4F2A" w:rsidP="009E4F2A">
            <w:r>
              <w:t>03/04/2020</w:t>
            </w:r>
          </w:p>
        </w:tc>
        <w:tc>
          <w:tcPr>
            <w:tcW w:w="2640" w:type="dxa"/>
          </w:tcPr>
          <w:p w14:paraId="74DB9C38" w14:textId="77777777" w:rsidR="009E4F2A" w:rsidRDefault="009E4F2A" w:rsidP="009E4F2A">
            <w:r>
              <w:t>Acordada 9/</w:t>
            </w:r>
            <w:proofErr w:type="gramStart"/>
            <w:r>
              <w:t>2020  CSJN</w:t>
            </w:r>
            <w:proofErr w:type="gramEnd"/>
          </w:p>
        </w:tc>
        <w:tc>
          <w:tcPr>
            <w:tcW w:w="3661" w:type="dxa"/>
          </w:tcPr>
          <w:p w14:paraId="28050C94" w14:textId="1525055D" w:rsidR="009E4F2A" w:rsidRDefault="00D45247" w:rsidP="009E4F2A">
            <w:r>
              <w:object w:dxaOrig="1501" w:dyaOrig="811" w14:anchorId="484B820C">
                <v:shape id="_x0000_i1031" type="#_x0000_t75" style="width:75pt;height:40.5pt" o:ole="">
                  <v:imagedata r:id="rId17" o:title=""/>
                </v:shape>
                <o:OLEObject Type="Embed" ProgID="Package" ShapeID="_x0000_i1031" DrawAspect="Content" ObjectID="_1649767277" r:id="rId18"/>
              </w:object>
            </w:r>
          </w:p>
        </w:tc>
      </w:tr>
      <w:tr w:rsidR="009E4F2A" w14:paraId="7000239E" w14:textId="77777777" w:rsidTr="009710F9">
        <w:tc>
          <w:tcPr>
            <w:tcW w:w="2193" w:type="dxa"/>
          </w:tcPr>
          <w:p w14:paraId="3EEBBA55" w14:textId="77777777" w:rsidR="009E4F2A" w:rsidRDefault="009E4F2A" w:rsidP="009E4F2A">
            <w:r>
              <w:t>12/04/2020</w:t>
            </w:r>
          </w:p>
        </w:tc>
        <w:tc>
          <w:tcPr>
            <w:tcW w:w="2640" w:type="dxa"/>
          </w:tcPr>
          <w:p w14:paraId="74EB2ED7" w14:textId="3ED7060A" w:rsidR="009E4F2A" w:rsidRDefault="009E4F2A" w:rsidP="009E4F2A">
            <w:r>
              <w:t>Acordada10/2020   CSJ</w:t>
            </w:r>
            <w:r w:rsidR="00D45247">
              <w:t>N</w:t>
            </w:r>
          </w:p>
        </w:tc>
        <w:tc>
          <w:tcPr>
            <w:tcW w:w="3661" w:type="dxa"/>
          </w:tcPr>
          <w:p w14:paraId="7D70EB4F" w14:textId="1AA7955D" w:rsidR="009E4F2A" w:rsidRDefault="00D45247" w:rsidP="009E4F2A">
            <w:r>
              <w:object w:dxaOrig="1606" w:dyaOrig="811" w14:anchorId="2A19D8DE">
                <v:shape id="_x0000_i1032" type="#_x0000_t75" style="width:80.25pt;height:40.5pt" o:ole="">
                  <v:imagedata r:id="rId19" o:title=""/>
                </v:shape>
                <o:OLEObject Type="Embed" ProgID="Package" ShapeID="_x0000_i1032" DrawAspect="Content" ObjectID="_1649767278" r:id="rId20"/>
              </w:object>
            </w:r>
          </w:p>
        </w:tc>
      </w:tr>
      <w:tr w:rsidR="009E4F2A" w14:paraId="1ED5B559" w14:textId="77777777" w:rsidTr="009710F9">
        <w:tc>
          <w:tcPr>
            <w:tcW w:w="2193" w:type="dxa"/>
          </w:tcPr>
          <w:p w14:paraId="50635038" w14:textId="77777777" w:rsidR="009E4F2A" w:rsidRDefault="009E4F2A" w:rsidP="009E4F2A">
            <w:r>
              <w:t>13/04/2020</w:t>
            </w:r>
          </w:p>
        </w:tc>
        <w:tc>
          <w:tcPr>
            <w:tcW w:w="2640" w:type="dxa"/>
          </w:tcPr>
          <w:p w14:paraId="0D095CDF" w14:textId="77777777" w:rsidR="009E4F2A" w:rsidRDefault="009E4F2A" w:rsidP="009E4F2A">
            <w:r>
              <w:t>Acordada 11/</w:t>
            </w:r>
            <w:proofErr w:type="gramStart"/>
            <w:r>
              <w:t>2020  CSJN</w:t>
            </w:r>
            <w:proofErr w:type="gramEnd"/>
          </w:p>
        </w:tc>
        <w:tc>
          <w:tcPr>
            <w:tcW w:w="3661" w:type="dxa"/>
          </w:tcPr>
          <w:p w14:paraId="3B3C9966" w14:textId="1836DEBA" w:rsidR="009E4F2A" w:rsidRDefault="00D45247" w:rsidP="009E4F2A">
            <w:r>
              <w:object w:dxaOrig="1606" w:dyaOrig="811" w14:anchorId="0C0B523A">
                <v:shape id="_x0000_i1033" type="#_x0000_t75" style="width:80.25pt;height:40.5pt" o:ole="">
                  <v:imagedata r:id="rId21" o:title=""/>
                </v:shape>
                <o:OLEObject Type="Embed" ProgID="Package" ShapeID="_x0000_i1033" DrawAspect="Content" ObjectID="_1649767279" r:id="rId22"/>
              </w:object>
            </w:r>
          </w:p>
        </w:tc>
      </w:tr>
      <w:tr w:rsidR="009E4F2A" w14:paraId="61547D30" w14:textId="77777777" w:rsidTr="009710F9">
        <w:tc>
          <w:tcPr>
            <w:tcW w:w="2193" w:type="dxa"/>
          </w:tcPr>
          <w:p w14:paraId="079AE244" w14:textId="77777777" w:rsidR="009E4F2A" w:rsidRDefault="009E4F2A" w:rsidP="009E4F2A">
            <w:r>
              <w:t>13/04/2020</w:t>
            </w:r>
          </w:p>
        </w:tc>
        <w:tc>
          <w:tcPr>
            <w:tcW w:w="2640" w:type="dxa"/>
          </w:tcPr>
          <w:p w14:paraId="5BE6F064" w14:textId="77777777" w:rsidR="009E4F2A" w:rsidRDefault="009E4F2A" w:rsidP="009E4F2A">
            <w:r>
              <w:t>Acordada 12/2020 CSJN</w:t>
            </w:r>
          </w:p>
        </w:tc>
        <w:tc>
          <w:tcPr>
            <w:tcW w:w="3661" w:type="dxa"/>
          </w:tcPr>
          <w:p w14:paraId="4F8FF91C" w14:textId="18E234D3" w:rsidR="009E4F2A" w:rsidRDefault="00D45247" w:rsidP="009E4F2A">
            <w:r>
              <w:object w:dxaOrig="1606" w:dyaOrig="811" w14:anchorId="39114FAE">
                <v:shape id="_x0000_i1034" type="#_x0000_t75" style="width:80.25pt;height:40.5pt" o:ole="">
                  <v:imagedata r:id="rId23" o:title=""/>
                </v:shape>
                <o:OLEObject Type="Embed" ProgID="Package" ShapeID="_x0000_i1034" DrawAspect="Content" ObjectID="_1649767280" r:id="rId24"/>
              </w:object>
            </w:r>
          </w:p>
        </w:tc>
      </w:tr>
      <w:tr w:rsidR="00D45247" w14:paraId="34B0E6A6" w14:textId="77777777" w:rsidTr="009710F9">
        <w:tc>
          <w:tcPr>
            <w:tcW w:w="2193" w:type="dxa"/>
          </w:tcPr>
          <w:p w14:paraId="022E5D8F" w14:textId="51098B15" w:rsidR="00D45247" w:rsidRDefault="003418B5" w:rsidP="009E4F2A">
            <w:r>
              <w:t>27/04/2020</w:t>
            </w:r>
          </w:p>
        </w:tc>
        <w:tc>
          <w:tcPr>
            <w:tcW w:w="2640" w:type="dxa"/>
          </w:tcPr>
          <w:p w14:paraId="47C7E8ED" w14:textId="51FEE629" w:rsidR="00D45247" w:rsidRDefault="003418B5" w:rsidP="009E4F2A">
            <w:r w:rsidRPr="003418B5">
              <w:t>Acordada 1</w:t>
            </w:r>
            <w:r>
              <w:t>3</w:t>
            </w:r>
            <w:r w:rsidRPr="003418B5">
              <w:t>/2020 CSJN</w:t>
            </w:r>
          </w:p>
        </w:tc>
        <w:tc>
          <w:tcPr>
            <w:tcW w:w="3661" w:type="dxa"/>
          </w:tcPr>
          <w:p w14:paraId="5B3FABDB" w14:textId="41EBD920" w:rsidR="00D45247" w:rsidRDefault="003418B5" w:rsidP="009E4F2A">
            <w:r>
              <w:object w:dxaOrig="1606" w:dyaOrig="811" w14:anchorId="0FF56C75">
                <v:shape id="_x0000_i1035" type="#_x0000_t75" style="width:80.25pt;height:40.5pt" o:ole="">
                  <v:imagedata r:id="rId25" o:title=""/>
                </v:shape>
                <o:OLEObject Type="Embed" ProgID="Package" ShapeID="_x0000_i1035" DrawAspect="Content" ObjectID="_1649767281" r:id="rId26"/>
              </w:object>
            </w:r>
          </w:p>
        </w:tc>
      </w:tr>
      <w:tr w:rsidR="004C06C2" w14:paraId="2E0EFAF2" w14:textId="77777777" w:rsidTr="009710F9">
        <w:tc>
          <w:tcPr>
            <w:tcW w:w="2193" w:type="dxa"/>
          </w:tcPr>
          <w:p w14:paraId="0153885D" w14:textId="77777777" w:rsidR="004C06C2" w:rsidRDefault="004C06C2" w:rsidP="004C06C2">
            <w:r>
              <w:t>16/03/2020</w:t>
            </w:r>
          </w:p>
        </w:tc>
        <w:tc>
          <w:tcPr>
            <w:tcW w:w="2640" w:type="dxa"/>
          </w:tcPr>
          <w:p w14:paraId="7CA2F6CD" w14:textId="77777777" w:rsidR="004C06C2" w:rsidRDefault="004C06C2" w:rsidP="004C06C2">
            <w:r>
              <w:t>Resolución 8/2020 CMN</w:t>
            </w:r>
          </w:p>
        </w:tc>
        <w:tc>
          <w:tcPr>
            <w:tcW w:w="3661" w:type="dxa"/>
          </w:tcPr>
          <w:p w14:paraId="12E31E52" w14:textId="03B415EC" w:rsidR="003D7DD4" w:rsidRDefault="004C06C2" w:rsidP="004C06C2">
            <w:r>
              <w:t xml:space="preserve">Adherir a la acordada 4/2020 Mantener atención al público para caos de urgencia y en especial de las oficinas vinculadas directamente a la manutención de estructura edilicia, </w:t>
            </w:r>
            <w:r>
              <w:lastRenderedPageBreak/>
              <w:t xml:space="preserve">tecnológica, administrativa y servicios que requieran la prestación indispensable del servicio de </w:t>
            </w:r>
            <w:proofErr w:type="gramStart"/>
            <w:r>
              <w:t>justicia</w:t>
            </w:r>
            <w:r w:rsidRPr="003D7DD4">
              <w:rPr>
                <w:sz w:val="16"/>
                <w:szCs w:val="16"/>
              </w:rPr>
              <w:t>.</w:t>
            </w:r>
            <w:r w:rsidR="003D7DD4" w:rsidRPr="003D7DD4">
              <w:rPr>
                <w:sz w:val="16"/>
                <w:szCs w:val="16"/>
              </w:rPr>
              <w:t>(</w:t>
            </w:r>
            <w:proofErr w:type="gramEnd"/>
            <w:r w:rsidR="003D7DD4" w:rsidRPr="003D7DD4">
              <w:rPr>
                <w:sz w:val="16"/>
                <w:szCs w:val="16"/>
              </w:rPr>
              <w:t>1)</w:t>
            </w:r>
          </w:p>
        </w:tc>
      </w:tr>
      <w:tr w:rsidR="00BC4612" w14:paraId="37351476" w14:textId="77777777" w:rsidTr="009710F9">
        <w:tc>
          <w:tcPr>
            <w:tcW w:w="2193" w:type="dxa"/>
          </w:tcPr>
          <w:p w14:paraId="6885DF14" w14:textId="271A234E" w:rsidR="00BC4612" w:rsidRDefault="00BC4612" w:rsidP="00BC4612">
            <w:r>
              <w:lastRenderedPageBreak/>
              <w:t>17/03/2020</w:t>
            </w:r>
          </w:p>
        </w:tc>
        <w:tc>
          <w:tcPr>
            <w:tcW w:w="2640" w:type="dxa"/>
          </w:tcPr>
          <w:p w14:paraId="72CBFDAC" w14:textId="0320599E" w:rsidR="00BC4612" w:rsidRDefault="00BC4612" w:rsidP="00BC4612">
            <w:r>
              <w:t>Resolución 9/2020 CMN</w:t>
            </w:r>
          </w:p>
        </w:tc>
        <w:tc>
          <w:tcPr>
            <w:tcW w:w="3661" w:type="dxa"/>
          </w:tcPr>
          <w:p w14:paraId="16CFA68C" w14:textId="7DF68180" w:rsidR="00BC4612" w:rsidRPr="00BC4612" w:rsidRDefault="00BC4612" w:rsidP="00BC4612">
            <w:pPr>
              <w:rPr>
                <w:sz w:val="16"/>
                <w:szCs w:val="16"/>
              </w:rPr>
            </w:pPr>
            <w:r w:rsidRPr="00BC4612">
              <w:rPr>
                <w:sz w:val="16"/>
                <w:szCs w:val="16"/>
              </w:rPr>
              <w:t>(2)</w:t>
            </w:r>
          </w:p>
        </w:tc>
      </w:tr>
      <w:tr w:rsidR="00BC4612" w14:paraId="50F60DD1" w14:textId="77777777" w:rsidTr="009710F9">
        <w:tc>
          <w:tcPr>
            <w:tcW w:w="2193" w:type="dxa"/>
          </w:tcPr>
          <w:p w14:paraId="0FBDD083" w14:textId="77777777" w:rsidR="00BC4612" w:rsidRDefault="00BC4612" w:rsidP="00BC4612">
            <w:r>
              <w:t>20/03/2020</w:t>
            </w:r>
          </w:p>
        </w:tc>
        <w:tc>
          <w:tcPr>
            <w:tcW w:w="2640" w:type="dxa"/>
          </w:tcPr>
          <w:p w14:paraId="7FF4E6B6" w14:textId="77777777" w:rsidR="00BC4612" w:rsidRDefault="00BC4612" w:rsidP="00BC4612">
            <w:r>
              <w:t>Resolución 10/2020 CMN</w:t>
            </w:r>
          </w:p>
        </w:tc>
        <w:tc>
          <w:tcPr>
            <w:tcW w:w="3661" w:type="dxa"/>
          </w:tcPr>
          <w:p w14:paraId="7143CC00" w14:textId="18C91AAF" w:rsidR="00BC4612" w:rsidRDefault="00BC4612" w:rsidP="00BC4612">
            <w:r>
              <w:t xml:space="preserve">garantizar durante el transcurso de la feria dispuesta por la Corte, el funcionamiento </w:t>
            </w:r>
            <w:proofErr w:type="spellStart"/>
            <w:r>
              <w:t>minimo</w:t>
            </w:r>
            <w:proofErr w:type="spellEnd"/>
            <w:r>
              <w:t xml:space="preserve"> e indispensable de las oficinas establecidas. Ordenara todos los funcionarios y empleados del CM que deben permanecer a disposición de sus superiores, para lo que se pudiese disponer. </w:t>
            </w:r>
            <w:r w:rsidRPr="003D7DD4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3</w:t>
            </w:r>
            <w:r w:rsidRPr="003D7DD4">
              <w:rPr>
                <w:sz w:val="16"/>
                <w:szCs w:val="16"/>
              </w:rPr>
              <w:t>)</w:t>
            </w:r>
            <w:r>
              <w:t xml:space="preserve">  </w:t>
            </w:r>
          </w:p>
        </w:tc>
      </w:tr>
      <w:tr w:rsidR="00BC4612" w14:paraId="49C50A95" w14:textId="77777777" w:rsidTr="009710F9">
        <w:tc>
          <w:tcPr>
            <w:tcW w:w="2193" w:type="dxa"/>
          </w:tcPr>
          <w:p w14:paraId="0A7CE179" w14:textId="77777777" w:rsidR="00BC4612" w:rsidRDefault="00BC4612" w:rsidP="00BC4612">
            <w:r>
              <w:t>01/04/2020</w:t>
            </w:r>
          </w:p>
        </w:tc>
        <w:tc>
          <w:tcPr>
            <w:tcW w:w="2640" w:type="dxa"/>
          </w:tcPr>
          <w:p w14:paraId="73E28A90" w14:textId="77777777" w:rsidR="00BC4612" w:rsidRDefault="00BC4612" w:rsidP="00BC4612">
            <w:r>
              <w:t>Resolución 11/2020 CMN</w:t>
            </w:r>
          </w:p>
        </w:tc>
        <w:tc>
          <w:tcPr>
            <w:tcW w:w="3661" w:type="dxa"/>
          </w:tcPr>
          <w:p w14:paraId="54EAAB93" w14:textId="15B111D1" w:rsidR="00BC4612" w:rsidRPr="003D7DD4" w:rsidRDefault="00BC4612" w:rsidP="00BC4612">
            <w:pPr>
              <w:rPr>
                <w:sz w:val="16"/>
                <w:szCs w:val="16"/>
              </w:rPr>
            </w:pPr>
            <w:r>
              <w:t>establecer que durante la prórroga de la feria extraordinaria dictada por la CSJN – 1 al 12 de abril. Acordada 8/2020</w:t>
            </w:r>
            <w:proofErr w:type="gramStart"/>
            <w:r>
              <w:t>-  se</w:t>
            </w:r>
            <w:proofErr w:type="gramEnd"/>
            <w:r>
              <w:t xml:space="preserve"> continuara garantizando el funcionamiento indispensable  de las oficinas vinculadas directamente al funcionamiento de la labor de tribunales de feria y de la estructura esencial de este órgano. Además de las guardias mínimas de las oficinas, mantener la instrucción impartida a funcionarios y empleados del CM de permanecer a disposición de sus superiores para lo que pudiere disponer. </w:t>
            </w:r>
            <w:r>
              <w:rPr>
                <w:sz w:val="16"/>
                <w:szCs w:val="16"/>
              </w:rPr>
              <w:t>(4)</w:t>
            </w:r>
          </w:p>
        </w:tc>
      </w:tr>
      <w:tr w:rsidR="00BC4612" w14:paraId="442EC77E" w14:textId="77777777" w:rsidTr="009710F9">
        <w:tc>
          <w:tcPr>
            <w:tcW w:w="2193" w:type="dxa"/>
          </w:tcPr>
          <w:p w14:paraId="2733CA5A" w14:textId="77777777" w:rsidR="00BC4612" w:rsidRDefault="00BC4612" w:rsidP="00BC4612">
            <w:r>
              <w:t>12/04/2020</w:t>
            </w:r>
          </w:p>
        </w:tc>
        <w:tc>
          <w:tcPr>
            <w:tcW w:w="2640" w:type="dxa"/>
          </w:tcPr>
          <w:p w14:paraId="08E69878" w14:textId="77777777" w:rsidR="00BC4612" w:rsidRDefault="00BC4612" w:rsidP="00BC4612">
            <w:r>
              <w:t>Resolución 12/2020 CMN</w:t>
            </w:r>
          </w:p>
        </w:tc>
        <w:tc>
          <w:tcPr>
            <w:tcW w:w="3661" w:type="dxa"/>
          </w:tcPr>
          <w:p w14:paraId="26B68C3D" w14:textId="74E6DA04" w:rsidR="00BC4612" w:rsidRDefault="00BC4612" w:rsidP="00BC4612">
            <w:r>
              <w:t xml:space="preserve">establecer que durante la prorroga establecida por Acordada 10/2020 – del 13 al 26 de abril- deberá continuar manteniéndose el funcionamiento mínimo e indispensables de las oficinas cuya actividad se relaciones directamente con la labor desarrollada por los Tribunales de Feria y de la estructura esencial del CM, mantener guardias mínimas de la estructura central y esencial del Consejo. Mantener la instrucción impartida a funcionarios y empleados </w:t>
            </w:r>
            <w:r>
              <w:lastRenderedPageBreak/>
              <w:t>de permanecer a disposición de sus superiores para lo que se pudiera disponer.</w:t>
            </w:r>
            <w:r w:rsidRPr="003D7DD4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5</w:t>
            </w:r>
            <w:r w:rsidRPr="003D7DD4">
              <w:rPr>
                <w:sz w:val="16"/>
                <w:szCs w:val="16"/>
              </w:rPr>
              <w:t>)</w:t>
            </w:r>
          </w:p>
        </w:tc>
      </w:tr>
      <w:tr w:rsidR="00BC4612" w14:paraId="5FEAA1B2" w14:textId="77777777" w:rsidTr="009710F9">
        <w:tc>
          <w:tcPr>
            <w:tcW w:w="2193" w:type="dxa"/>
          </w:tcPr>
          <w:p w14:paraId="46E5D8D9" w14:textId="504B5429" w:rsidR="00BC4612" w:rsidRDefault="00BC4612" w:rsidP="00BC4612">
            <w:r>
              <w:lastRenderedPageBreak/>
              <w:t>21</w:t>
            </w:r>
            <w:r w:rsidRPr="003418B5">
              <w:t>/04/2020</w:t>
            </w:r>
            <w:r w:rsidRPr="003418B5">
              <w:tab/>
            </w:r>
          </w:p>
        </w:tc>
        <w:tc>
          <w:tcPr>
            <w:tcW w:w="2640" w:type="dxa"/>
          </w:tcPr>
          <w:p w14:paraId="7ABCD9AA" w14:textId="6A53706E" w:rsidR="00BC4612" w:rsidRDefault="00BC4612" w:rsidP="00BC4612">
            <w:r w:rsidRPr="003418B5">
              <w:t>Resolución 1</w:t>
            </w:r>
            <w:r>
              <w:t>3</w:t>
            </w:r>
            <w:r w:rsidRPr="003418B5">
              <w:t>/2020 CMN</w:t>
            </w:r>
          </w:p>
        </w:tc>
        <w:tc>
          <w:tcPr>
            <w:tcW w:w="3661" w:type="dxa"/>
          </w:tcPr>
          <w:p w14:paraId="39F750FC" w14:textId="7BC02659" w:rsidR="00BC4612" w:rsidRPr="00372ABA" w:rsidRDefault="00372ABA" w:rsidP="00BC4612">
            <w:pPr>
              <w:rPr>
                <w:sz w:val="16"/>
                <w:szCs w:val="16"/>
              </w:rPr>
            </w:pPr>
            <w:r w:rsidRPr="00372ABA">
              <w:rPr>
                <w:sz w:val="16"/>
                <w:szCs w:val="16"/>
              </w:rPr>
              <w:t>(6)</w:t>
            </w:r>
          </w:p>
        </w:tc>
      </w:tr>
      <w:tr w:rsidR="00BC4612" w14:paraId="7447362F" w14:textId="77777777" w:rsidTr="009710F9">
        <w:tc>
          <w:tcPr>
            <w:tcW w:w="2193" w:type="dxa"/>
          </w:tcPr>
          <w:p w14:paraId="6F57B989" w14:textId="7026D06B" w:rsidR="00BC4612" w:rsidRDefault="00BC4612" w:rsidP="00BC4612">
            <w:r>
              <w:t>28</w:t>
            </w:r>
            <w:r w:rsidRPr="003418B5">
              <w:t>/04/2020</w:t>
            </w:r>
            <w:r w:rsidRPr="003418B5">
              <w:tab/>
            </w:r>
          </w:p>
        </w:tc>
        <w:tc>
          <w:tcPr>
            <w:tcW w:w="2640" w:type="dxa"/>
          </w:tcPr>
          <w:p w14:paraId="1375BF13" w14:textId="6D0F8C9C" w:rsidR="00BC4612" w:rsidRDefault="00BC4612" w:rsidP="00BC4612">
            <w:r w:rsidRPr="003418B5">
              <w:t>Resolución 1</w:t>
            </w:r>
            <w:r>
              <w:t>4</w:t>
            </w:r>
            <w:r w:rsidRPr="003418B5">
              <w:t>/2020 CMN</w:t>
            </w:r>
          </w:p>
        </w:tc>
        <w:tc>
          <w:tcPr>
            <w:tcW w:w="3661" w:type="dxa"/>
          </w:tcPr>
          <w:p w14:paraId="272FEA96" w14:textId="0DB83B14" w:rsidR="00BC4612" w:rsidRPr="00372ABA" w:rsidRDefault="00372ABA" w:rsidP="00BC4612">
            <w:pPr>
              <w:rPr>
                <w:sz w:val="16"/>
                <w:szCs w:val="16"/>
              </w:rPr>
            </w:pPr>
            <w:r w:rsidRPr="00372ABA">
              <w:rPr>
                <w:sz w:val="16"/>
                <w:szCs w:val="16"/>
              </w:rPr>
              <w:t>(7)</w:t>
            </w:r>
          </w:p>
        </w:tc>
      </w:tr>
    </w:tbl>
    <w:p w14:paraId="40399395" w14:textId="5746C450" w:rsidR="003D7DD4" w:rsidRDefault="003D7DD4" w:rsidP="003D7DD4">
      <w:r>
        <w:rPr>
          <w:sz w:val="16"/>
          <w:szCs w:val="16"/>
        </w:rPr>
        <w:t>(1)</w:t>
      </w:r>
      <w:r>
        <w:object w:dxaOrig="600" w:dyaOrig="811" w14:anchorId="7AB52EDD">
          <v:shape id="_x0000_i1036" type="#_x0000_t75" style="width:30pt;height:40.5pt" o:ole="">
            <v:imagedata r:id="rId27" o:title=""/>
          </v:shape>
          <o:OLEObject Type="Embed" ProgID="Package" ShapeID="_x0000_i1036" DrawAspect="Content" ObjectID="_1649767282" r:id="rId28"/>
        </w:object>
      </w:r>
    </w:p>
    <w:p w14:paraId="0FF21F6D" w14:textId="7A505C20" w:rsidR="00BC4612" w:rsidRPr="00BC4612" w:rsidRDefault="00BC4612" w:rsidP="003D7DD4">
      <w:pPr>
        <w:rPr>
          <w:sz w:val="16"/>
          <w:szCs w:val="16"/>
        </w:rPr>
      </w:pPr>
      <w:r w:rsidRPr="00BC4612">
        <w:rPr>
          <w:sz w:val="16"/>
          <w:szCs w:val="16"/>
        </w:rPr>
        <w:t>(2)</w:t>
      </w:r>
      <w:r>
        <w:rPr>
          <w:sz w:val="16"/>
          <w:szCs w:val="16"/>
        </w:rPr>
        <w:object w:dxaOrig="600" w:dyaOrig="811" w14:anchorId="77EB3594">
          <v:shape id="_x0000_i1037" type="#_x0000_t75" style="width:30pt;height:40.5pt" o:ole="">
            <v:imagedata r:id="rId29" o:title=""/>
          </v:shape>
          <o:OLEObject Type="Embed" ProgID="Package" ShapeID="_x0000_i1037" DrawAspect="Content" ObjectID="_1649767283" r:id="rId30"/>
        </w:object>
      </w:r>
    </w:p>
    <w:p w14:paraId="08CFC1DC" w14:textId="04A95D8E" w:rsidR="004C06C2" w:rsidRPr="003D7DD4" w:rsidRDefault="003D7DD4">
      <w:pPr>
        <w:rPr>
          <w:sz w:val="16"/>
          <w:szCs w:val="16"/>
        </w:rPr>
      </w:pPr>
      <w:r w:rsidRPr="003D7DD4">
        <w:rPr>
          <w:sz w:val="16"/>
          <w:szCs w:val="16"/>
        </w:rPr>
        <w:t>(</w:t>
      </w:r>
      <w:r w:rsidR="00BC4612">
        <w:rPr>
          <w:sz w:val="16"/>
          <w:szCs w:val="16"/>
        </w:rPr>
        <w:t>3</w:t>
      </w:r>
      <w:r w:rsidRPr="003D7DD4">
        <w:rPr>
          <w:sz w:val="16"/>
          <w:szCs w:val="16"/>
        </w:rPr>
        <w:t>)</w:t>
      </w:r>
      <w:r w:rsidR="004C06C2">
        <w:object w:dxaOrig="631" w:dyaOrig="811" w14:anchorId="7BF33FE3">
          <v:shape id="_x0000_i1038" type="#_x0000_t75" style="width:31.5pt;height:40.5pt" o:ole="">
            <v:imagedata r:id="rId31" o:title=""/>
          </v:shape>
          <o:OLEObject Type="Embed" ProgID="Package" ShapeID="_x0000_i1038" DrawAspect="Content" ObjectID="_1649767284" r:id="rId32"/>
        </w:object>
      </w:r>
    </w:p>
    <w:p w14:paraId="4C3FC347" w14:textId="1A0CABCD" w:rsidR="004C06C2" w:rsidRDefault="003D7DD4">
      <w:r w:rsidRPr="003D7DD4">
        <w:rPr>
          <w:sz w:val="16"/>
          <w:szCs w:val="16"/>
        </w:rPr>
        <w:t>(</w:t>
      </w:r>
      <w:r w:rsidR="00BC4612">
        <w:rPr>
          <w:sz w:val="16"/>
          <w:szCs w:val="16"/>
        </w:rPr>
        <w:t>4</w:t>
      </w:r>
      <w:r w:rsidRPr="003D7DD4">
        <w:rPr>
          <w:sz w:val="16"/>
          <w:szCs w:val="16"/>
        </w:rPr>
        <w:t>)</w:t>
      </w:r>
      <w:r w:rsidR="004C06C2">
        <w:object w:dxaOrig="631" w:dyaOrig="811" w14:anchorId="13F452EE">
          <v:shape id="_x0000_i1039" type="#_x0000_t75" style="width:31.5pt;height:40.5pt" o:ole="">
            <v:imagedata r:id="rId33" o:title=""/>
          </v:shape>
          <o:OLEObject Type="Embed" ProgID="Package" ShapeID="_x0000_i1039" DrawAspect="Content" ObjectID="_1649767285" r:id="rId34"/>
        </w:object>
      </w:r>
    </w:p>
    <w:p w14:paraId="5C4FBD4F" w14:textId="52E73176" w:rsidR="004C06C2" w:rsidRDefault="003D7DD4">
      <w:r w:rsidRPr="003D7DD4">
        <w:rPr>
          <w:sz w:val="16"/>
          <w:szCs w:val="16"/>
        </w:rPr>
        <w:t>(</w:t>
      </w:r>
      <w:r w:rsidR="00BC4612">
        <w:rPr>
          <w:sz w:val="16"/>
          <w:szCs w:val="16"/>
        </w:rPr>
        <w:t>5</w:t>
      </w:r>
      <w:r w:rsidRPr="003D7DD4">
        <w:rPr>
          <w:sz w:val="16"/>
          <w:szCs w:val="16"/>
        </w:rPr>
        <w:t>)</w:t>
      </w:r>
      <w:r w:rsidR="004C06C2">
        <w:object w:dxaOrig="631" w:dyaOrig="811" w14:anchorId="4F800A95">
          <v:shape id="_x0000_i1040" type="#_x0000_t75" style="width:31.5pt;height:40.5pt" o:ole="">
            <v:imagedata r:id="rId35" o:title=""/>
          </v:shape>
          <o:OLEObject Type="Embed" ProgID="Package" ShapeID="_x0000_i1040" DrawAspect="Content" ObjectID="_1649767286" r:id="rId36"/>
        </w:object>
      </w:r>
    </w:p>
    <w:p w14:paraId="2A17DA84" w14:textId="535B4FD7" w:rsidR="004C06C2" w:rsidRDefault="003D7DD4">
      <w:r w:rsidRPr="003D7DD4">
        <w:rPr>
          <w:sz w:val="16"/>
          <w:szCs w:val="16"/>
        </w:rPr>
        <w:t>(</w:t>
      </w:r>
      <w:r w:rsidR="00BC4612">
        <w:rPr>
          <w:sz w:val="16"/>
          <w:szCs w:val="16"/>
        </w:rPr>
        <w:t>6</w:t>
      </w:r>
      <w:r w:rsidRPr="003D7DD4">
        <w:rPr>
          <w:sz w:val="16"/>
          <w:szCs w:val="16"/>
        </w:rPr>
        <w:t>)</w:t>
      </w:r>
      <w:r w:rsidR="004C06C2">
        <w:object w:dxaOrig="631" w:dyaOrig="811" w14:anchorId="1DFAC7DA">
          <v:shape id="_x0000_i1041" type="#_x0000_t75" style="width:31.5pt;height:40.5pt" o:ole="">
            <v:imagedata r:id="rId37" o:title=""/>
          </v:shape>
          <o:OLEObject Type="Embed" ProgID="Package" ShapeID="_x0000_i1041" DrawAspect="Content" ObjectID="_1649767287" r:id="rId38"/>
        </w:object>
      </w:r>
    </w:p>
    <w:p w14:paraId="51A8039D" w14:textId="772E9430" w:rsidR="009710F9" w:rsidRDefault="003D7DD4">
      <w:r w:rsidRPr="003D7DD4">
        <w:rPr>
          <w:sz w:val="16"/>
          <w:szCs w:val="16"/>
        </w:rPr>
        <w:t>(</w:t>
      </w:r>
      <w:r w:rsidR="00BC4612">
        <w:rPr>
          <w:sz w:val="16"/>
          <w:szCs w:val="16"/>
        </w:rPr>
        <w:t>7</w:t>
      </w:r>
      <w:r w:rsidRPr="003D7DD4">
        <w:rPr>
          <w:sz w:val="16"/>
          <w:szCs w:val="16"/>
        </w:rPr>
        <w:t>)</w:t>
      </w:r>
      <w:r w:rsidR="004C06C2">
        <w:object w:dxaOrig="631" w:dyaOrig="811" w14:anchorId="26DF1BD6">
          <v:shape id="_x0000_i1042" type="#_x0000_t75" style="width:31.5pt;height:40.5pt" o:ole="">
            <v:imagedata r:id="rId39" o:title=""/>
          </v:shape>
          <o:OLEObject Type="Embed" ProgID="Package" ShapeID="_x0000_i1042" DrawAspect="Content" ObjectID="_1649767288" r:id="rId40"/>
        </w:object>
      </w:r>
    </w:p>
    <w:p w14:paraId="44C61B84" w14:textId="77777777" w:rsidR="0094397A" w:rsidRDefault="0094397A"/>
    <w:sectPr w:rsidR="009439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403A9"/>
    <w:multiLevelType w:val="hybridMultilevel"/>
    <w:tmpl w:val="C90ED6F2"/>
    <w:lvl w:ilvl="0" w:tplc="717058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F9"/>
    <w:rsid w:val="002825E3"/>
    <w:rsid w:val="002E507C"/>
    <w:rsid w:val="003418B5"/>
    <w:rsid w:val="00372ABA"/>
    <w:rsid w:val="003D7DD4"/>
    <w:rsid w:val="004C06C2"/>
    <w:rsid w:val="007715BE"/>
    <w:rsid w:val="0094397A"/>
    <w:rsid w:val="009710F9"/>
    <w:rsid w:val="009E4F2A"/>
    <w:rsid w:val="00BC4612"/>
    <w:rsid w:val="00C0591F"/>
    <w:rsid w:val="00D0325F"/>
    <w:rsid w:val="00D45247"/>
    <w:rsid w:val="00E9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9391D"/>
  <w15:chartTrackingRefBased/>
  <w15:docId w15:val="{2F4C992E-2BC7-43B6-9A2B-ABC61B28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0F9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710F9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10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makenitatomas@gmail.com</dc:creator>
  <cp:keywords/>
  <dc:description/>
  <cp:lastModifiedBy>makenitatomas@gmail.com</cp:lastModifiedBy>
  <cp:revision>2</cp:revision>
  <dcterms:created xsi:type="dcterms:W3CDTF">2020-04-30T18:55:00Z</dcterms:created>
  <dcterms:modified xsi:type="dcterms:W3CDTF">2020-04-30T18:55:00Z</dcterms:modified>
</cp:coreProperties>
</file>